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8C" w:rsidRPr="006F5F2D" w:rsidRDefault="00516D8C" w:rsidP="00CA03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F2D">
        <w:rPr>
          <w:rFonts w:ascii="Times New Roman" w:hAnsi="Times New Roman" w:cs="Times New Roman"/>
          <w:b/>
          <w:sz w:val="28"/>
          <w:szCs w:val="28"/>
        </w:rPr>
        <w:t>СХЕМА</w:t>
      </w:r>
    </w:p>
    <w:p w:rsidR="00516D8C" w:rsidRDefault="00516D8C" w:rsidP="00516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F2D">
        <w:rPr>
          <w:rFonts w:ascii="Times New Roman" w:hAnsi="Times New Roman" w:cs="Times New Roman"/>
          <w:b/>
          <w:sz w:val="28"/>
          <w:szCs w:val="28"/>
        </w:rPr>
        <w:t>размещения нестационарных торговых объектов, расположенных на территории</w:t>
      </w:r>
    </w:p>
    <w:p w:rsidR="00516D8C" w:rsidRPr="006F5F2D" w:rsidRDefault="00516D8C" w:rsidP="00516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F2D">
        <w:rPr>
          <w:rFonts w:ascii="Times New Roman" w:hAnsi="Times New Roman" w:cs="Times New Roman"/>
          <w:b/>
          <w:sz w:val="28"/>
          <w:szCs w:val="28"/>
        </w:rPr>
        <w:t>Озинского муниципального образования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2569"/>
        <w:gridCol w:w="1757"/>
        <w:gridCol w:w="2525"/>
        <w:gridCol w:w="1352"/>
        <w:gridCol w:w="2033"/>
        <w:gridCol w:w="1822"/>
        <w:gridCol w:w="2271"/>
      </w:tblGrid>
      <w:tr w:rsidR="00516D8C" w:rsidRPr="00AA3C08" w:rsidTr="00667547"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</w:rPr>
              <w:t xml:space="preserve">№ </w:t>
            </w:r>
          </w:p>
          <w:p w:rsidR="00516D8C" w:rsidRPr="00AA3C08" w:rsidRDefault="00516D8C" w:rsidP="006675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3C08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869" w:type="pct"/>
            <w:hideMark/>
          </w:tcPr>
          <w:p w:rsidR="00516D8C" w:rsidRPr="00AA3C08" w:rsidRDefault="00516D8C" w:rsidP="00667547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</w:rPr>
              <w:t>Адрес или адресное обозначение НТО*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торгового объекта до указанных ориентиров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</w:rPr>
              <w:t xml:space="preserve">Тип торгового предприятии (торговый павильон, киоск, торговая палатка и  иные нестационарные торговые объекты) в соответствии с ГОСТ </w:t>
            </w:r>
            <w:proofErr w:type="gramStart"/>
            <w:r w:rsidRPr="00AA3C08">
              <w:rPr>
                <w:rFonts w:ascii="Times New Roman" w:hAnsi="Times New Roman" w:cs="Times New Roman"/>
              </w:rPr>
              <w:t>Р</w:t>
            </w:r>
            <w:proofErr w:type="gramEnd"/>
            <w:r w:rsidRPr="00AA3C08">
              <w:rPr>
                <w:rFonts w:ascii="Times New Roman" w:hAnsi="Times New Roman" w:cs="Times New Roman"/>
              </w:rPr>
              <w:t xml:space="preserve"> 51303-2013 «Торговля. Термины и определения»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</w:rPr>
              <w:t>Группы товаров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A3C08">
              <w:rPr>
                <w:rFonts w:ascii="Times New Roman" w:hAnsi="Times New Roman" w:cs="Times New Roman"/>
              </w:rPr>
              <w:t>Размер площади места размещения НТО*, м</w:t>
            </w:r>
            <w:proofErr w:type="gramStart"/>
            <w:r w:rsidRPr="00AA3C08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</w:rPr>
              <w:t xml:space="preserve">Период функционирования НТО* 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</w:rPr>
              <w:t>Основания для размещения НТО*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НТО*)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</w:rPr>
              <w:t>Сведения об использовании НТО* субъектами малого или среднего предпринимательства</w:t>
            </w:r>
            <w:proofErr w:type="gramStart"/>
            <w:r w:rsidRPr="00AA3C08">
              <w:rPr>
                <w:rFonts w:ascii="Times New Roman" w:hAnsi="Times New Roman" w:cs="Times New Roman"/>
              </w:rPr>
              <w:t xml:space="preserve"> (+)** </w:t>
            </w:r>
            <w:proofErr w:type="gramEnd"/>
            <w:r w:rsidRPr="00AA3C08">
              <w:rPr>
                <w:rFonts w:ascii="Times New Roman" w:hAnsi="Times New Roman" w:cs="Times New Roman"/>
              </w:rPr>
              <w:t>или (-)***</w:t>
            </w:r>
          </w:p>
        </w:tc>
      </w:tr>
      <w:tr w:rsidR="00516D8C" w:rsidRPr="00AA3C08" w:rsidTr="00667547"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pct"/>
            <w:hideMark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зинки, ул.Чернышевского, в 7 метрах юго-западнее от дома № 24  (площадка №1) 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  <w:proofErr w:type="spell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 (торговый автофургон, автолавка).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Овощные и бахчевые культуры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9" w:type="pct"/>
            <w:hideMark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зинки, ул.Чернышевского, в 7 метрах юго-западнее от дома № 24  (площадка №2) 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Торговая палатка.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Мука, крупа в упакованном виде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01января по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16D8C" w:rsidRPr="00AA3C08" w:rsidTr="00667547"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9" w:type="pct"/>
            <w:hideMark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зинки, ул.Чернышевского, в 7 метрах  юго-западнее от дома № 24  (площадка №3) 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  <w:proofErr w:type="spell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 (торговый автофургон, автолавка). 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01января по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16D8C" w:rsidRPr="00AA3C08" w:rsidTr="00667547"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9" w:type="pct"/>
            <w:hideMark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зинки, </w:t>
            </w: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пересечение улиц Кирова и Московская, в 15 метрах севернее  от перекрестка на ярмарку (</w:t>
            </w:r>
            <w:proofErr w:type="spell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ул.Кольберта</w:t>
            </w:r>
            <w:proofErr w:type="spell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), (площадка №1) 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Автомагазин</w:t>
            </w:r>
            <w:proofErr w:type="spell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(торговый автофургон, автолавка).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Овощные и бахчевые </w:t>
            </w: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с  15 апреля по  </w:t>
            </w: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 октября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Свободный </w:t>
            </w: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 и -</w:t>
            </w:r>
          </w:p>
        </w:tc>
      </w:tr>
      <w:tr w:rsidR="00516D8C" w:rsidRPr="00AA3C08" w:rsidTr="00667547"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69" w:type="pct"/>
            <w:hideMark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зинки, пересечение улиц Кирова и Московская, в 15 метрах севернее  от перекрестка на ярмарку (</w:t>
            </w:r>
            <w:proofErr w:type="spell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ул.Кольберта</w:t>
            </w:r>
            <w:proofErr w:type="spell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), (площадка №2) 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  <w:proofErr w:type="spell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 (торговый автофургон, автолавка).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Мука крупа в упакованном виде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01 января по 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9" w:type="pct"/>
            <w:hideMark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зинки, в 15 метрах западнее от магазина по улице  Кирова 17 «а» (маг. «Родник»), (площадка №1). 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  <w:proofErr w:type="spell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 (торговый автофургон, автолавка).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Овощные и бахчевые культуры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9" w:type="pct"/>
            <w:hideMark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зинки, ул.Советская, в 5 метрах восточнее и западнее магазина по ул.Советская, 2а (</w:t>
            </w:r>
            <w:proofErr w:type="spell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маг.Камелия</w:t>
            </w:r>
            <w:proofErr w:type="spell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), (площадка №1).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  <w:proofErr w:type="spell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 (торговый автофургон, автолавка). 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Овощные и бахчевые культуры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15 апреля по  31 октября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9" w:type="pct"/>
            <w:hideMark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зинки, ул.Советская, в 5 метрах восточнее и западнее магазина по ул.Советская, 2а (</w:t>
            </w:r>
            <w:proofErr w:type="spell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маг.Камелия</w:t>
            </w:r>
            <w:proofErr w:type="spell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), (площадка №2).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  <w:proofErr w:type="spell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 (торговый автофургон, автолавка). 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01января по 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69" w:type="pct"/>
            <w:hideMark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зинки, ул.Советская, в 5 метрах восточнее и западнее магазина по ул.Советская, 2а (</w:t>
            </w:r>
            <w:proofErr w:type="spell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маг.Камелия</w:t>
            </w:r>
            <w:proofErr w:type="spell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), (площадка №3).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Торговая палатка.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Мука, крупа в упакованном виде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9" w:type="pct"/>
            <w:hideMark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зинки, ул. М. Горького, в 5 метрах  севернее от дома №1 «а»  (магазин),  (площадка №1). 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  <w:proofErr w:type="spell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 (торговый автофургон, автолавка).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Овощные и бахчевые культуры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9" w:type="pct"/>
            <w:hideMark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зинки, ул. М. Горького, в 5 метрах  севернее от дома №1 «а»  (магазин),  (площадка №1).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Торговая палатка.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Мука, крупа в упакованном виде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01января по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9" w:type="pct"/>
            <w:hideMark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зинки, ул. М. Горького, в 5 метрах  севернее от дома №1 «а»  (магазин),  (площадка №1).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  <w:proofErr w:type="spell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 (торговый автофургон, автолавка).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9" w:type="pct"/>
            <w:hideMark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Непряхин</w:t>
            </w:r>
            <w:proofErr w:type="spell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, в 20 метрах севернее от дома №17 по ул</w:t>
            </w:r>
            <w:proofErr w:type="gram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оветская,  (площадка №1). 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  <w:proofErr w:type="spell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 (торговый автофургон, автолавка).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Овощные и бахчевые культуры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9" w:type="pct"/>
            <w:hideMark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Непряхин</w:t>
            </w:r>
            <w:proofErr w:type="spell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, в 20 метрах севернее от дома №17 по ул</w:t>
            </w:r>
            <w:proofErr w:type="gram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оветская,  (площадка №2).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Торговая палатка.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Мука, крупа в упакованном виде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1925BE" w:rsidRDefault="00516D8C" w:rsidP="006675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69" w:type="pct"/>
            <w:hideMark/>
          </w:tcPr>
          <w:p w:rsidR="00516D8C" w:rsidRPr="001925BE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Непряхин</w:t>
            </w:r>
            <w:proofErr w:type="spellEnd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20 метрах севернее от дома №17 по ул</w:t>
            </w:r>
            <w:proofErr w:type="gramStart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оветская,  (площадка №3).</w:t>
            </w:r>
          </w:p>
        </w:tc>
        <w:tc>
          <w:tcPr>
            <w:tcW w:w="594" w:type="pct"/>
          </w:tcPr>
          <w:p w:rsidR="00516D8C" w:rsidRPr="001925BE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  <w:proofErr w:type="spellEnd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(торговый автофургон, автолавка).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69" w:type="pct"/>
            <w:hideMark/>
          </w:tcPr>
          <w:p w:rsidR="00516D8C" w:rsidRPr="00AA3C08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Непряхин</w:t>
            </w:r>
            <w:proofErr w:type="spell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, в 20 метрах севернее от дома №17 по ул</w:t>
            </w:r>
            <w:proofErr w:type="gram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оветская,  (площадка №4).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Торговая палатка.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CA03D5">
        <w:trPr>
          <w:trHeight w:val="2566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9" w:type="pct"/>
            <w:hideMark/>
          </w:tcPr>
          <w:p w:rsidR="00516D8C" w:rsidRPr="001925BE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 Озинки,  в 15 метрах  юго-восточнее  магазина  по  ул. Кирпичная д.75,(площадка №1)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Торговая палатка, </w:t>
            </w:r>
            <w:proofErr w:type="spell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  <w:proofErr w:type="spell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 (торговый автофургон, автолавка), торговая тележка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Мука, крупа в упакованном виде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9" w:type="pct"/>
            <w:hideMark/>
          </w:tcPr>
          <w:p w:rsidR="00516D8C" w:rsidRPr="001925BE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 Озинки,  в 15 метрах  юго-восточнее  магазина  по  ул. Кирпичная д.75,</w:t>
            </w:r>
            <w:proofErr w:type="gramStart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№ 2)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Торговая палатка, </w:t>
            </w:r>
            <w:proofErr w:type="spell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  <w:proofErr w:type="spell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 (торговый автофургон, автолавка).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CA03D5">
        <w:trPr>
          <w:trHeight w:val="1694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9" w:type="pct"/>
            <w:hideMark/>
          </w:tcPr>
          <w:p w:rsidR="00516D8C" w:rsidRPr="001925BE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 Озинки,  в 15 метрах  юго-восточнее  магазина  по  ул. Кирпичная д.75,(площадка № 3)</w:t>
            </w:r>
          </w:p>
        </w:tc>
        <w:tc>
          <w:tcPr>
            <w:tcW w:w="594" w:type="pct"/>
          </w:tcPr>
          <w:p w:rsidR="00516D8C" w:rsidRPr="001925BE" w:rsidRDefault="00516D8C" w:rsidP="00667547">
            <w:pPr>
              <w:rPr>
                <w:rFonts w:ascii="Times New Roman" w:hAnsi="Times New Roman" w:cs="Times New Roman"/>
                <w:color w:val="000000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Торговая палатка, </w:t>
            </w:r>
            <w:proofErr w:type="spellStart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автомагазин</w:t>
            </w:r>
            <w:proofErr w:type="spellEnd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(торговый автофургон, автолавка).</w:t>
            </w:r>
          </w:p>
        </w:tc>
        <w:tc>
          <w:tcPr>
            <w:tcW w:w="854" w:type="pct"/>
            <w:hideMark/>
          </w:tcPr>
          <w:p w:rsidR="00516D8C" w:rsidRPr="001925BE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Овощные и бахчевые культуры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9" w:type="pct"/>
            <w:hideMark/>
          </w:tcPr>
          <w:p w:rsidR="00516D8C" w:rsidRPr="001925BE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 Озинки, в 10 метрах   восточнее магазина  по ул</w:t>
            </w:r>
            <w:proofErr w:type="gramStart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лександрова д.30, (площадка №1)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Торговая палатка, </w:t>
            </w:r>
            <w:proofErr w:type="spell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  <w:proofErr w:type="spell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 (торговый автофургон, автолавка), </w:t>
            </w: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торговая тележка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Мука, крупа в упакованном виде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69" w:type="pct"/>
            <w:hideMark/>
          </w:tcPr>
          <w:p w:rsidR="00516D8C" w:rsidRPr="00AA3C08" w:rsidRDefault="00516D8C" w:rsidP="00667547">
            <w:pPr>
              <w:rPr>
                <w:rFonts w:ascii="Times New Roman" w:hAnsi="Times New Roman" w:cs="Times New Roman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 Озинки, в 10 метрах   восточнее магазина  по ул</w:t>
            </w:r>
            <w:proofErr w:type="gramStart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лександрова д.30, ( площадка № 2)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Торговая палатка, </w:t>
            </w:r>
            <w:proofErr w:type="spell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  <w:proofErr w:type="spell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 (торговый автофургон, автолавка).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9" w:type="pct"/>
            <w:hideMark/>
          </w:tcPr>
          <w:p w:rsidR="00516D8C" w:rsidRPr="00AA3C08" w:rsidRDefault="00516D8C" w:rsidP="00667547">
            <w:pPr>
              <w:rPr>
                <w:rFonts w:ascii="Times New Roman" w:hAnsi="Times New Roman" w:cs="Times New Roman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 Озинки, в 10 метрах   восточнее магазина  по ул</w:t>
            </w:r>
            <w:proofErr w:type="gramStart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лександрова д.30, (площадка № 3)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Торговая палатка, </w:t>
            </w:r>
            <w:proofErr w:type="spell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  <w:proofErr w:type="spell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 (торговый автофургон, автолавка) 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Овощные и бахчевые культуры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9" w:type="pct"/>
            <w:hideMark/>
          </w:tcPr>
          <w:p w:rsidR="00516D8C" w:rsidRPr="001925BE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gramStart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зинки, </w:t>
            </w:r>
            <w:proofErr w:type="spellStart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ул.Колберта</w:t>
            </w:r>
            <w:proofErr w:type="spellEnd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17  «Ярмарки выходного дня»,</w:t>
            </w:r>
          </w:p>
          <w:p w:rsidR="00516D8C" w:rsidRPr="001925BE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(площадка № 1)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Торговая палатка, </w:t>
            </w:r>
            <w:proofErr w:type="spell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  <w:proofErr w:type="spell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 (торговый автофургон, автолавка), торговая тележка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Мука, крупа в упакованном виде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9" w:type="pct"/>
            <w:hideMark/>
          </w:tcPr>
          <w:p w:rsidR="00516D8C" w:rsidRPr="001925BE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gramStart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зинки, </w:t>
            </w:r>
            <w:proofErr w:type="spellStart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ул.Колберта</w:t>
            </w:r>
            <w:proofErr w:type="spellEnd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17  «Ярмарка выходного дня»,</w:t>
            </w:r>
          </w:p>
          <w:p w:rsidR="00516D8C" w:rsidRPr="001925BE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(площадка № 2)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Торговая палатка, </w:t>
            </w:r>
            <w:proofErr w:type="spell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  <w:proofErr w:type="spell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 (торговый автофургон, автолавка).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869" w:type="pct"/>
            <w:hideMark/>
          </w:tcPr>
          <w:p w:rsidR="00516D8C" w:rsidRPr="001925BE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gramStart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зинки, </w:t>
            </w:r>
            <w:proofErr w:type="spellStart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ул.Колберта</w:t>
            </w:r>
            <w:proofErr w:type="spellEnd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17  «Ярмарка выходного дня»</w:t>
            </w:r>
          </w:p>
          <w:p w:rsidR="00516D8C" w:rsidRPr="001925BE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(площадка № 3)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Торговая палатка, </w:t>
            </w:r>
            <w:proofErr w:type="spell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  <w:proofErr w:type="spell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 (торговый автофургон, автолавка).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Овощные и бахчевые культуры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9" w:type="pct"/>
            <w:hideMark/>
          </w:tcPr>
          <w:p w:rsidR="00516D8C" w:rsidRPr="001925BE" w:rsidRDefault="00516D8C" w:rsidP="00667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gramStart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зинки  в 5 м западнее  магазина «Магнит», по ул.Советская д. 15а. (площадка №1)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Торговая палатка, </w:t>
            </w:r>
            <w:proofErr w:type="spell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  <w:proofErr w:type="spell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 (торговый автофургон, автолавка), торговая тележка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Мука, крупа в упакованном виде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9" w:type="pct"/>
            <w:hideMark/>
          </w:tcPr>
          <w:p w:rsidR="00516D8C" w:rsidRPr="001925BE" w:rsidRDefault="00516D8C" w:rsidP="006675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gramStart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зинки  в 5 м западнее  магазина «Магнит», по ул.Советская д. 15а,</w:t>
            </w:r>
          </w:p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(площадка № 2)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rPr>
                <w:rFonts w:ascii="Times New Roman" w:hAnsi="Times New Roman" w:cs="Times New Roman"/>
              </w:rPr>
            </w:pPr>
            <w:proofErr w:type="gram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Торговая палатка, </w:t>
            </w:r>
            <w:proofErr w:type="spell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  <w:proofErr w:type="spell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 (торговый автофургон, автолавка.</w:t>
            </w:r>
            <w:proofErr w:type="gramEnd"/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9" w:type="pct"/>
            <w:hideMark/>
          </w:tcPr>
          <w:p w:rsidR="00516D8C" w:rsidRPr="001925BE" w:rsidRDefault="00516D8C" w:rsidP="006675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gramStart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зинки  в 5 м западнее  магазина «Магнит», по ул.Советская д. 15а.,</w:t>
            </w:r>
          </w:p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(площадка №3).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rPr>
                <w:rFonts w:ascii="Times New Roman" w:hAnsi="Times New Roman" w:cs="Times New Roman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Торговая палатка, </w:t>
            </w:r>
            <w:proofErr w:type="spell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  <w:proofErr w:type="spell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 (торговый автофургон, автолавка).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Овощные и бахчевые культуры</w:t>
            </w: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 15 апреля по  31 октября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9" w:type="pct"/>
            <w:hideMark/>
          </w:tcPr>
          <w:p w:rsidR="00516D8C" w:rsidRPr="001925BE" w:rsidRDefault="00516D8C" w:rsidP="006675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gramStart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зинки, на территории прилежащей к п.Ветеран:</w:t>
            </w:r>
          </w:p>
          <w:p w:rsidR="00516D8C" w:rsidRPr="001925BE" w:rsidRDefault="00516D8C" w:rsidP="006675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 главного входа в  поселок Ветеран по ул</w:t>
            </w:r>
            <w:proofErr w:type="gramStart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етеранов</w:t>
            </w:r>
          </w:p>
          <w:p w:rsidR="00516D8C" w:rsidRPr="001925BE" w:rsidRDefault="00516D8C" w:rsidP="006675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площадка №1)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Торговая палатка, </w:t>
            </w:r>
            <w:proofErr w:type="spellStart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  <w:proofErr w:type="spellEnd"/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 (торговый </w:t>
            </w: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автофургон, автолавка).</w:t>
            </w:r>
          </w:p>
        </w:tc>
        <w:tc>
          <w:tcPr>
            <w:tcW w:w="854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Хлеб и хлебобулочные изделия,</w:t>
            </w:r>
          </w:p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Мука, крупа в </w:t>
            </w: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упакованном виде,</w:t>
            </w:r>
          </w:p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Овощные и бахчевые культуры, фрукты.</w:t>
            </w:r>
          </w:p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Свободный доступ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 и -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69" w:type="pct"/>
            <w:hideMark/>
          </w:tcPr>
          <w:p w:rsidR="00516D8C" w:rsidRPr="001925BE" w:rsidRDefault="00516D8C" w:rsidP="006675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gramStart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зинки, на территории прилежащей к  зданию редакции МУП редакция  «Заволжская Нива»по адресу Советская д.3, в 15 метрах от  входа в здание ( площадка №1)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854" w:type="pct"/>
            <w:hideMark/>
          </w:tcPr>
          <w:p w:rsidR="00516D8C" w:rsidRPr="001925BE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Печатная продукция, сопутствующие товары, реализуемые через газетно-журнальные киоски.</w:t>
            </w:r>
          </w:p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 xml:space="preserve"> Место свободно и планируется к размещению.</w:t>
            </w:r>
          </w:p>
        </w:tc>
        <w:tc>
          <w:tcPr>
            <w:tcW w:w="768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16D8C" w:rsidRPr="00AA3C08" w:rsidTr="00667547">
        <w:trPr>
          <w:trHeight w:val="839"/>
        </w:trPr>
        <w:tc>
          <w:tcPr>
            <w:tcW w:w="154" w:type="pct"/>
            <w:hideMark/>
          </w:tcPr>
          <w:p w:rsidR="00516D8C" w:rsidRPr="00AA3C08" w:rsidRDefault="00516D8C" w:rsidP="006675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9" w:type="pct"/>
            <w:hideMark/>
          </w:tcPr>
          <w:p w:rsidR="00516D8C" w:rsidRPr="001925BE" w:rsidRDefault="00516D8C" w:rsidP="00CA03D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gramStart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зинки, на территории прилежащей к  зданию расположен</w:t>
            </w:r>
            <w:r w:rsidR="00CA0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ному  по адресу ул.8 марта д.36</w:t>
            </w: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16 метрах от  входа в здание (площадка №1)</w:t>
            </w:r>
          </w:p>
        </w:tc>
        <w:tc>
          <w:tcPr>
            <w:tcW w:w="594" w:type="pct"/>
          </w:tcPr>
          <w:p w:rsidR="00516D8C" w:rsidRPr="00AA3C08" w:rsidRDefault="00516D8C" w:rsidP="0066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854" w:type="pct"/>
            <w:hideMark/>
          </w:tcPr>
          <w:p w:rsidR="00516D8C" w:rsidRPr="001925BE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Печатная продукция, сопутствующие товары, реализуемые через газетно-журнальные киоски.</w:t>
            </w:r>
          </w:p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516D8C" w:rsidRPr="00AA3C08" w:rsidRDefault="00CA03D5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8" w:type="pct"/>
            <w:hideMark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</w:t>
            </w:r>
          </w:p>
        </w:tc>
        <w:tc>
          <w:tcPr>
            <w:tcW w:w="616" w:type="pct"/>
          </w:tcPr>
          <w:p w:rsidR="00516D8C" w:rsidRPr="00AA3C08" w:rsidRDefault="00516D8C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08">
              <w:rPr>
                <w:rFonts w:ascii="Times New Roman" w:hAnsi="Times New Roman" w:cs="Times New Roman"/>
                <w:sz w:val="24"/>
                <w:szCs w:val="24"/>
              </w:rPr>
              <w:t>Место свободно и планируется к размещению</w:t>
            </w:r>
          </w:p>
        </w:tc>
        <w:tc>
          <w:tcPr>
            <w:tcW w:w="768" w:type="pct"/>
          </w:tcPr>
          <w:p w:rsidR="00516D8C" w:rsidRPr="00AA3C08" w:rsidRDefault="00CA03D5" w:rsidP="00667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516D8C" w:rsidRPr="00AA3C08" w:rsidRDefault="00516D8C" w:rsidP="00516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3C08">
        <w:rPr>
          <w:rFonts w:ascii="Times New Roman" w:hAnsi="Times New Roman" w:cs="Times New Roman"/>
          <w:sz w:val="28"/>
          <w:szCs w:val="28"/>
        </w:rPr>
        <w:t>(*) НТО - нестационарный торговый объект</w:t>
      </w:r>
    </w:p>
    <w:p w:rsidR="00516D8C" w:rsidRPr="00AA3C08" w:rsidRDefault="00516D8C" w:rsidP="00516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3C08">
        <w:rPr>
          <w:rFonts w:ascii="Times New Roman" w:hAnsi="Times New Roman" w:cs="Times New Roman"/>
          <w:sz w:val="28"/>
          <w:szCs w:val="28"/>
        </w:rPr>
        <w:t xml:space="preserve">(**) НТО, </w:t>
      </w:r>
      <w:proofErr w:type="gramStart"/>
      <w:r w:rsidRPr="00AA3C08">
        <w:rPr>
          <w:rFonts w:ascii="Times New Roman" w:hAnsi="Times New Roman" w:cs="Times New Roman"/>
          <w:sz w:val="28"/>
          <w:szCs w:val="28"/>
        </w:rPr>
        <w:t>используемый</w:t>
      </w:r>
      <w:proofErr w:type="gramEnd"/>
      <w:r w:rsidRPr="00AA3C08">
        <w:rPr>
          <w:rFonts w:ascii="Times New Roman" w:hAnsi="Times New Roman" w:cs="Times New Roman"/>
          <w:sz w:val="28"/>
          <w:szCs w:val="28"/>
        </w:rPr>
        <w:t xml:space="preserve"> субъектом малого или среднего предпринимательства</w:t>
      </w:r>
    </w:p>
    <w:p w:rsidR="00516D8C" w:rsidRPr="00AA3C08" w:rsidRDefault="00516D8C" w:rsidP="00516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3C08">
        <w:rPr>
          <w:rFonts w:ascii="Times New Roman" w:hAnsi="Times New Roman" w:cs="Times New Roman"/>
          <w:sz w:val="28"/>
          <w:szCs w:val="28"/>
        </w:rPr>
        <w:t xml:space="preserve">(***) НТО, не </w:t>
      </w:r>
      <w:proofErr w:type="gramStart"/>
      <w:r w:rsidRPr="00AA3C08">
        <w:rPr>
          <w:rFonts w:ascii="Times New Roman" w:hAnsi="Times New Roman" w:cs="Times New Roman"/>
          <w:sz w:val="28"/>
          <w:szCs w:val="28"/>
        </w:rPr>
        <w:t>используемый</w:t>
      </w:r>
      <w:proofErr w:type="gramEnd"/>
      <w:r w:rsidRPr="00AA3C08">
        <w:rPr>
          <w:rFonts w:ascii="Times New Roman" w:hAnsi="Times New Roman" w:cs="Times New Roman"/>
          <w:sz w:val="28"/>
          <w:szCs w:val="28"/>
        </w:rPr>
        <w:t xml:space="preserve"> субъектом малого или среднего предпринимательства</w:t>
      </w:r>
    </w:p>
    <w:p w:rsidR="00516D8C" w:rsidRDefault="00516D8C" w:rsidP="00516D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D8C" w:rsidRPr="00AA3C08" w:rsidRDefault="00516D8C" w:rsidP="00516D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D8C" w:rsidRDefault="00516D8C" w:rsidP="00593826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sectPr w:rsidR="00516D8C" w:rsidSect="00CA03D5">
      <w:pgSz w:w="16838" w:h="11906" w:orient="landscape"/>
      <w:pgMar w:top="568" w:right="993" w:bottom="85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CA8" w:rsidRDefault="00632CA8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32CA8" w:rsidRDefault="00632CA8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CA8" w:rsidRDefault="00632CA8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32CA8" w:rsidRDefault="00632CA8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60" w:firstLine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60" w:firstLine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360" w:firstLine="72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360" w:firstLine="720"/>
      </w:pPr>
    </w:lvl>
    <w:lvl w:ilvl="5">
      <w:start w:val="1"/>
      <w:numFmt w:val="decimal"/>
      <w:lvlText w:val="%1.%2.%3.%4.%5.%6."/>
      <w:lvlJc w:val="left"/>
      <w:pPr>
        <w:tabs>
          <w:tab w:val="num" w:pos="2388"/>
        </w:tabs>
        <w:ind w:left="238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92"/>
        </w:tabs>
        <w:ind w:left="289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396"/>
        </w:tabs>
        <w:ind w:left="339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972"/>
        </w:tabs>
        <w:ind w:left="3972" w:hanging="144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2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A877CA"/>
    <w:multiLevelType w:val="hybridMultilevel"/>
    <w:tmpl w:val="17F21DB8"/>
    <w:lvl w:ilvl="0" w:tplc="76181B68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B37DDE"/>
    <w:multiLevelType w:val="hybridMultilevel"/>
    <w:tmpl w:val="DED29BBA"/>
    <w:lvl w:ilvl="0" w:tplc="828A791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BA4A0B"/>
    <w:multiLevelType w:val="multilevel"/>
    <w:tmpl w:val="1E52B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7D27721"/>
    <w:multiLevelType w:val="hybridMultilevel"/>
    <w:tmpl w:val="F3E0703E"/>
    <w:lvl w:ilvl="0" w:tplc="7EC4A802">
      <w:start w:val="6"/>
      <w:numFmt w:val="decimal"/>
      <w:lvlText w:val="%1."/>
      <w:lvlJc w:val="left"/>
      <w:pPr>
        <w:ind w:left="50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21096"/>
    <w:multiLevelType w:val="hybridMultilevel"/>
    <w:tmpl w:val="C95EC80E"/>
    <w:lvl w:ilvl="0" w:tplc="4664E33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1BE73692"/>
    <w:multiLevelType w:val="multilevel"/>
    <w:tmpl w:val="68D073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2AF9414E"/>
    <w:multiLevelType w:val="hybridMultilevel"/>
    <w:tmpl w:val="58C881B4"/>
    <w:lvl w:ilvl="0" w:tplc="98905E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F173B5D"/>
    <w:multiLevelType w:val="hybridMultilevel"/>
    <w:tmpl w:val="4FBC5708"/>
    <w:lvl w:ilvl="0" w:tplc="D4E876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493037"/>
    <w:multiLevelType w:val="hybridMultilevel"/>
    <w:tmpl w:val="C9124820"/>
    <w:lvl w:ilvl="0" w:tplc="CB5AEF98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9622FB4"/>
    <w:multiLevelType w:val="hybridMultilevel"/>
    <w:tmpl w:val="9612A2D8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9031CF"/>
    <w:multiLevelType w:val="hybridMultilevel"/>
    <w:tmpl w:val="30DA7C58"/>
    <w:lvl w:ilvl="0" w:tplc="B322C0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25">
    <w:nsid w:val="5384379F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17A64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EAD5B9F"/>
    <w:multiLevelType w:val="hybridMultilevel"/>
    <w:tmpl w:val="7C589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01A9E"/>
    <w:multiLevelType w:val="hybridMultilevel"/>
    <w:tmpl w:val="DD64E7DE"/>
    <w:lvl w:ilvl="0" w:tplc="4E1E3DB6">
      <w:start w:val="6"/>
      <w:numFmt w:val="decimal"/>
      <w:lvlText w:val="%1."/>
      <w:lvlJc w:val="left"/>
      <w:pPr>
        <w:ind w:left="3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864965"/>
    <w:multiLevelType w:val="multilevel"/>
    <w:tmpl w:val="B5B6BA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3A4587"/>
    <w:multiLevelType w:val="hybridMultilevel"/>
    <w:tmpl w:val="1CC05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CF22DD"/>
    <w:multiLevelType w:val="hybridMultilevel"/>
    <w:tmpl w:val="E966B502"/>
    <w:lvl w:ilvl="0" w:tplc="51163B80">
      <w:start w:val="2"/>
      <w:numFmt w:val="decimal"/>
      <w:pStyle w:val="a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E184DEE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00C4355"/>
    <w:multiLevelType w:val="hybridMultilevel"/>
    <w:tmpl w:val="6158E4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5B34CB"/>
    <w:multiLevelType w:val="hybridMultilevel"/>
    <w:tmpl w:val="FB5A46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CFC26FB"/>
    <w:multiLevelType w:val="hybridMultilevel"/>
    <w:tmpl w:val="51AE1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3"/>
  </w:num>
  <w:num w:numId="6">
    <w:abstractNumId w:val="22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14"/>
  </w:num>
  <w:num w:numId="18">
    <w:abstractNumId w:val="11"/>
  </w:num>
  <w:num w:numId="19">
    <w:abstractNumId w:val="38"/>
  </w:num>
  <w:num w:numId="20">
    <w:abstractNumId w:val="10"/>
  </w:num>
  <w:num w:numId="21">
    <w:abstractNumId w:val="8"/>
  </w:num>
  <w:num w:numId="22">
    <w:abstractNumId w:val="4"/>
  </w:num>
  <w:num w:numId="23">
    <w:abstractNumId w:val="17"/>
  </w:num>
  <w:num w:numId="24">
    <w:abstractNumId w:val="18"/>
  </w:num>
  <w:num w:numId="25">
    <w:abstractNumId w:val="33"/>
  </w:num>
  <w:num w:numId="26">
    <w:abstractNumId w:val="29"/>
  </w:num>
  <w:num w:numId="27">
    <w:abstractNumId w:val="34"/>
  </w:num>
  <w:num w:numId="28">
    <w:abstractNumId w:val="6"/>
  </w:num>
  <w:num w:numId="29">
    <w:abstractNumId w:val="27"/>
  </w:num>
  <w:num w:numId="30">
    <w:abstractNumId w:val="30"/>
  </w:num>
  <w:num w:numId="31">
    <w:abstractNumId w:val="19"/>
  </w:num>
  <w:num w:numId="32">
    <w:abstractNumId w:val="2"/>
  </w:num>
  <w:num w:numId="33">
    <w:abstractNumId w:val="23"/>
  </w:num>
  <w:num w:numId="34">
    <w:abstractNumId w:val="9"/>
  </w:num>
  <w:num w:numId="35">
    <w:abstractNumId w:val="16"/>
  </w:num>
  <w:num w:numId="36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79E2"/>
    <w:rsid w:val="0000478C"/>
    <w:rsid w:val="00011FB6"/>
    <w:rsid w:val="0001294B"/>
    <w:rsid w:val="00016C27"/>
    <w:rsid w:val="00017966"/>
    <w:rsid w:val="00021C2E"/>
    <w:rsid w:val="0003252C"/>
    <w:rsid w:val="000356B3"/>
    <w:rsid w:val="00042C7C"/>
    <w:rsid w:val="00044341"/>
    <w:rsid w:val="00055918"/>
    <w:rsid w:val="0005682D"/>
    <w:rsid w:val="0006562F"/>
    <w:rsid w:val="00066757"/>
    <w:rsid w:val="00067B76"/>
    <w:rsid w:val="0007014A"/>
    <w:rsid w:val="000732E9"/>
    <w:rsid w:val="0007435A"/>
    <w:rsid w:val="00081DAB"/>
    <w:rsid w:val="00084FA3"/>
    <w:rsid w:val="000923AC"/>
    <w:rsid w:val="0009793D"/>
    <w:rsid w:val="000A73B0"/>
    <w:rsid w:val="000A7F06"/>
    <w:rsid w:val="000B1FA1"/>
    <w:rsid w:val="000D0523"/>
    <w:rsid w:val="000D18B7"/>
    <w:rsid w:val="000D1DF5"/>
    <w:rsid w:val="000D499F"/>
    <w:rsid w:val="000E0A70"/>
    <w:rsid w:val="000E2478"/>
    <w:rsid w:val="000F01CE"/>
    <w:rsid w:val="000F6D0C"/>
    <w:rsid w:val="00105187"/>
    <w:rsid w:val="001067CB"/>
    <w:rsid w:val="00107939"/>
    <w:rsid w:val="001228E4"/>
    <w:rsid w:val="00124228"/>
    <w:rsid w:val="001258C5"/>
    <w:rsid w:val="00136103"/>
    <w:rsid w:val="0014095D"/>
    <w:rsid w:val="0014408A"/>
    <w:rsid w:val="00146BA6"/>
    <w:rsid w:val="001525DC"/>
    <w:rsid w:val="00157422"/>
    <w:rsid w:val="0016192A"/>
    <w:rsid w:val="001643C1"/>
    <w:rsid w:val="00167F93"/>
    <w:rsid w:val="00171F6C"/>
    <w:rsid w:val="0017255E"/>
    <w:rsid w:val="00186570"/>
    <w:rsid w:val="001925BE"/>
    <w:rsid w:val="001973BD"/>
    <w:rsid w:val="00197D2C"/>
    <w:rsid w:val="001A361C"/>
    <w:rsid w:val="001A40B2"/>
    <w:rsid w:val="001A5E7A"/>
    <w:rsid w:val="001A6307"/>
    <w:rsid w:val="001A73DC"/>
    <w:rsid w:val="001A78C7"/>
    <w:rsid w:val="001A7FE7"/>
    <w:rsid w:val="001B3F00"/>
    <w:rsid w:val="001B7BCA"/>
    <w:rsid w:val="001C0B4D"/>
    <w:rsid w:val="001C0B61"/>
    <w:rsid w:val="001C1BD1"/>
    <w:rsid w:val="001C6BEF"/>
    <w:rsid w:val="001D145D"/>
    <w:rsid w:val="001D6FD3"/>
    <w:rsid w:val="001E76FF"/>
    <w:rsid w:val="001F0670"/>
    <w:rsid w:val="001F4A1C"/>
    <w:rsid w:val="001F4F7E"/>
    <w:rsid w:val="001F5346"/>
    <w:rsid w:val="001F582B"/>
    <w:rsid w:val="002070EC"/>
    <w:rsid w:val="0021376E"/>
    <w:rsid w:val="00215A01"/>
    <w:rsid w:val="00216156"/>
    <w:rsid w:val="00223C01"/>
    <w:rsid w:val="002304A4"/>
    <w:rsid w:val="00230984"/>
    <w:rsid w:val="0023564B"/>
    <w:rsid w:val="00235E19"/>
    <w:rsid w:val="002526AD"/>
    <w:rsid w:val="00260B34"/>
    <w:rsid w:val="00266437"/>
    <w:rsid w:val="00267228"/>
    <w:rsid w:val="00275F15"/>
    <w:rsid w:val="00280BEA"/>
    <w:rsid w:val="0028351E"/>
    <w:rsid w:val="00284282"/>
    <w:rsid w:val="00285A94"/>
    <w:rsid w:val="00286721"/>
    <w:rsid w:val="002878C7"/>
    <w:rsid w:val="00290C42"/>
    <w:rsid w:val="00294480"/>
    <w:rsid w:val="002A0360"/>
    <w:rsid w:val="002A206B"/>
    <w:rsid w:val="002A3827"/>
    <w:rsid w:val="002A55AB"/>
    <w:rsid w:val="002B0475"/>
    <w:rsid w:val="002B641D"/>
    <w:rsid w:val="002B6A54"/>
    <w:rsid w:val="002B7BDD"/>
    <w:rsid w:val="002B7FC3"/>
    <w:rsid w:val="002C4CBF"/>
    <w:rsid w:val="002D32C2"/>
    <w:rsid w:val="002E2D1B"/>
    <w:rsid w:val="002F4493"/>
    <w:rsid w:val="002F591D"/>
    <w:rsid w:val="002F6E09"/>
    <w:rsid w:val="00306303"/>
    <w:rsid w:val="003078D7"/>
    <w:rsid w:val="003103B8"/>
    <w:rsid w:val="00314023"/>
    <w:rsid w:val="00322C29"/>
    <w:rsid w:val="00323851"/>
    <w:rsid w:val="003325BA"/>
    <w:rsid w:val="00337FAB"/>
    <w:rsid w:val="00340DBE"/>
    <w:rsid w:val="003429F6"/>
    <w:rsid w:val="00343C5D"/>
    <w:rsid w:val="00344C6E"/>
    <w:rsid w:val="00355CB5"/>
    <w:rsid w:val="003566F6"/>
    <w:rsid w:val="00363BD3"/>
    <w:rsid w:val="003671C6"/>
    <w:rsid w:val="00371A22"/>
    <w:rsid w:val="0037261E"/>
    <w:rsid w:val="00372EFA"/>
    <w:rsid w:val="00381803"/>
    <w:rsid w:val="00392EB9"/>
    <w:rsid w:val="003A5F8A"/>
    <w:rsid w:val="003C0644"/>
    <w:rsid w:val="003C0F32"/>
    <w:rsid w:val="003C5063"/>
    <w:rsid w:val="003D1141"/>
    <w:rsid w:val="003D3BB2"/>
    <w:rsid w:val="003D4A4E"/>
    <w:rsid w:val="003E1576"/>
    <w:rsid w:val="003E26C8"/>
    <w:rsid w:val="003F747D"/>
    <w:rsid w:val="00400E54"/>
    <w:rsid w:val="0042260C"/>
    <w:rsid w:val="004269F5"/>
    <w:rsid w:val="00430BAD"/>
    <w:rsid w:val="00431984"/>
    <w:rsid w:val="004336E4"/>
    <w:rsid w:val="004344CE"/>
    <w:rsid w:val="004348F8"/>
    <w:rsid w:val="00443275"/>
    <w:rsid w:val="00444D20"/>
    <w:rsid w:val="00444F07"/>
    <w:rsid w:val="00445BEE"/>
    <w:rsid w:val="00454C17"/>
    <w:rsid w:val="00457647"/>
    <w:rsid w:val="0046122D"/>
    <w:rsid w:val="00461DD7"/>
    <w:rsid w:val="004662A0"/>
    <w:rsid w:val="0046680A"/>
    <w:rsid w:val="0046716E"/>
    <w:rsid w:val="0047003E"/>
    <w:rsid w:val="00470E31"/>
    <w:rsid w:val="0047120F"/>
    <w:rsid w:val="004770A7"/>
    <w:rsid w:val="00482319"/>
    <w:rsid w:val="00483E10"/>
    <w:rsid w:val="004879D0"/>
    <w:rsid w:val="004929DD"/>
    <w:rsid w:val="00493B59"/>
    <w:rsid w:val="004967B8"/>
    <w:rsid w:val="004A1F4A"/>
    <w:rsid w:val="004A222D"/>
    <w:rsid w:val="004A22ED"/>
    <w:rsid w:val="004A2B23"/>
    <w:rsid w:val="004A2FAC"/>
    <w:rsid w:val="004A5D5D"/>
    <w:rsid w:val="004B16A5"/>
    <w:rsid w:val="004B1F13"/>
    <w:rsid w:val="004B56C5"/>
    <w:rsid w:val="004C1E39"/>
    <w:rsid w:val="004D605E"/>
    <w:rsid w:val="004F348E"/>
    <w:rsid w:val="00511340"/>
    <w:rsid w:val="005168DE"/>
    <w:rsid w:val="00516C63"/>
    <w:rsid w:val="00516D8C"/>
    <w:rsid w:val="005240D6"/>
    <w:rsid w:val="00526279"/>
    <w:rsid w:val="0053150D"/>
    <w:rsid w:val="00544323"/>
    <w:rsid w:val="00544EFA"/>
    <w:rsid w:val="00545915"/>
    <w:rsid w:val="005503BB"/>
    <w:rsid w:val="0055414A"/>
    <w:rsid w:val="00563C39"/>
    <w:rsid w:val="00564969"/>
    <w:rsid w:val="00566347"/>
    <w:rsid w:val="00571F89"/>
    <w:rsid w:val="00573801"/>
    <w:rsid w:val="005757EA"/>
    <w:rsid w:val="005856B2"/>
    <w:rsid w:val="0058620F"/>
    <w:rsid w:val="00586825"/>
    <w:rsid w:val="00593826"/>
    <w:rsid w:val="005A4545"/>
    <w:rsid w:val="005A5572"/>
    <w:rsid w:val="005B0163"/>
    <w:rsid w:val="005C4429"/>
    <w:rsid w:val="005C47E2"/>
    <w:rsid w:val="005D29BE"/>
    <w:rsid w:val="005D3069"/>
    <w:rsid w:val="005E3525"/>
    <w:rsid w:val="005E7247"/>
    <w:rsid w:val="005E77E4"/>
    <w:rsid w:val="005F3F8D"/>
    <w:rsid w:val="005F46F5"/>
    <w:rsid w:val="005F5283"/>
    <w:rsid w:val="00602396"/>
    <w:rsid w:val="00602473"/>
    <w:rsid w:val="00604883"/>
    <w:rsid w:val="00606349"/>
    <w:rsid w:val="00607B1B"/>
    <w:rsid w:val="00611F57"/>
    <w:rsid w:val="0061270D"/>
    <w:rsid w:val="00613C41"/>
    <w:rsid w:val="00613FD1"/>
    <w:rsid w:val="006217FE"/>
    <w:rsid w:val="006224AD"/>
    <w:rsid w:val="00625F37"/>
    <w:rsid w:val="00632CA8"/>
    <w:rsid w:val="00632E43"/>
    <w:rsid w:val="00633E9A"/>
    <w:rsid w:val="00644604"/>
    <w:rsid w:val="00645772"/>
    <w:rsid w:val="006553E1"/>
    <w:rsid w:val="006628D1"/>
    <w:rsid w:val="0066593D"/>
    <w:rsid w:val="00670D27"/>
    <w:rsid w:val="00675644"/>
    <w:rsid w:val="00677D80"/>
    <w:rsid w:val="00682985"/>
    <w:rsid w:val="006854D9"/>
    <w:rsid w:val="006854E3"/>
    <w:rsid w:val="00694E5F"/>
    <w:rsid w:val="006979AC"/>
    <w:rsid w:val="00697EEA"/>
    <w:rsid w:val="006B4AF6"/>
    <w:rsid w:val="006B4EA7"/>
    <w:rsid w:val="006E0915"/>
    <w:rsid w:val="006E307C"/>
    <w:rsid w:val="006F1EC4"/>
    <w:rsid w:val="00700F57"/>
    <w:rsid w:val="007015FA"/>
    <w:rsid w:val="007118C7"/>
    <w:rsid w:val="00722235"/>
    <w:rsid w:val="007243FC"/>
    <w:rsid w:val="00735E47"/>
    <w:rsid w:val="00737141"/>
    <w:rsid w:val="00745A88"/>
    <w:rsid w:val="00745E06"/>
    <w:rsid w:val="0075265A"/>
    <w:rsid w:val="007561A9"/>
    <w:rsid w:val="00762E24"/>
    <w:rsid w:val="00766481"/>
    <w:rsid w:val="007670DD"/>
    <w:rsid w:val="00771997"/>
    <w:rsid w:val="00780688"/>
    <w:rsid w:val="007A55F5"/>
    <w:rsid w:val="007B170A"/>
    <w:rsid w:val="007B35B1"/>
    <w:rsid w:val="007B4A8E"/>
    <w:rsid w:val="007B6850"/>
    <w:rsid w:val="007C2B3A"/>
    <w:rsid w:val="007C7A22"/>
    <w:rsid w:val="007D219C"/>
    <w:rsid w:val="007D6928"/>
    <w:rsid w:val="007D6B95"/>
    <w:rsid w:val="007E0C05"/>
    <w:rsid w:val="007E2C16"/>
    <w:rsid w:val="007E60A5"/>
    <w:rsid w:val="007F545C"/>
    <w:rsid w:val="00812FFE"/>
    <w:rsid w:val="00814AB8"/>
    <w:rsid w:val="0083667D"/>
    <w:rsid w:val="00836F94"/>
    <w:rsid w:val="0084019C"/>
    <w:rsid w:val="00843D43"/>
    <w:rsid w:val="008625EA"/>
    <w:rsid w:val="00870120"/>
    <w:rsid w:val="00870BFA"/>
    <w:rsid w:val="00874B49"/>
    <w:rsid w:val="00876DDA"/>
    <w:rsid w:val="00896239"/>
    <w:rsid w:val="00897D90"/>
    <w:rsid w:val="008A56BC"/>
    <w:rsid w:val="008B0F74"/>
    <w:rsid w:val="008B2BE7"/>
    <w:rsid w:val="008B57EF"/>
    <w:rsid w:val="008B6ADF"/>
    <w:rsid w:val="008C1627"/>
    <w:rsid w:val="008C22DD"/>
    <w:rsid w:val="008C3FB2"/>
    <w:rsid w:val="008D390A"/>
    <w:rsid w:val="008E57FD"/>
    <w:rsid w:val="008E70C0"/>
    <w:rsid w:val="008F4F23"/>
    <w:rsid w:val="008F5CD0"/>
    <w:rsid w:val="008F7D6E"/>
    <w:rsid w:val="00902BDF"/>
    <w:rsid w:val="00911ABB"/>
    <w:rsid w:val="0091321D"/>
    <w:rsid w:val="00915419"/>
    <w:rsid w:val="00920549"/>
    <w:rsid w:val="00921CE0"/>
    <w:rsid w:val="009277D4"/>
    <w:rsid w:val="00934788"/>
    <w:rsid w:val="009415C7"/>
    <w:rsid w:val="009463DE"/>
    <w:rsid w:val="00947D29"/>
    <w:rsid w:val="00956ECB"/>
    <w:rsid w:val="00957467"/>
    <w:rsid w:val="00965452"/>
    <w:rsid w:val="009841DC"/>
    <w:rsid w:val="00984AF1"/>
    <w:rsid w:val="009853B6"/>
    <w:rsid w:val="009A23A8"/>
    <w:rsid w:val="009A382B"/>
    <w:rsid w:val="009A55A8"/>
    <w:rsid w:val="009A5FAD"/>
    <w:rsid w:val="009B1F42"/>
    <w:rsid w:val="009B2241"/>
    <w:rsid w:val="009B2481"/>
    <w:rsid w:val="009B2DBF"/>
    <w:rsid w:val="009B6077"/>
    <w:rsid w:val="009C1E3F"/>
    <w:rsid w:val="009C356E"/>
    <w:rsid w:val="009C45AE"/>
    <w:rsid w:val="009C6B02"/>
    <w:rsid w:val="009C795A"/>
    <w:rsid w:val="009E1CFC"/>
    <w:rsid w:val="009E5297"/>
    <w:rsid w:val="00A01A7A"/>
    <w:rsid w:val="00A02586"/>
    <w:rsid w:val="00A11BE8"/>
    <w:rsid w:val="00A14436"/>
    <w:rsid w:val="00A149BD"/>
    <w:rsid w:val="00A14FC4"/>
    <w:rsid w:val="00A227C2"/>
    <w:rsid w:val="00A22E30"/>
    <w:rsid w:val="00A27007"/>
    <w:rsid w:val="00A27DDE"/>
    <w:rsid w:val="00A32B75"/>
    <w:rsid w:val="00A33250"/>
    <w:rsid w:val="00A407DE"/>
    <w:rsid w:val="00A46AAB"/>
    <w:rsid w:val="00A46F4E"/>
    <w:rsid w:val="00A518E2"/>
    <w:rsid w:val="00A52439"/>
    <w:rsid w:val="00A53805"/>
    <w:rsid w:val="00A5445B"/>
    <w:rsid w:val="00A6448C"/>
    <w:rsid w:val="00A6564B"/>
    <w:rsid w:val="00A7191F"/>
    <w:rsid w:val="00A724E3"/>
    <w:rsid w:val="00A77EAB"/>
    <w:rsid w:val="00A850A3"/>
    <w:rsid w:val="00A87ACF"/>
    <w:rsid w:val="00A922C6"/>
    <w:rsid w:val="00A93F5B"/>
    <w:rsid w:val="00A96F0E"/>
    <w:rsid w:val="00A97A54"/>
    <w:rsid w:val="00AA2D71"/>
    <w:rsid w:val="00AB3258"/>
    <w:rsid w:val="00AC178E"/>
    <w:rsid w:val="00AC21ED"/>
    <w:rsid w:val="00AC4AD3"/>
    <w:rsid w:val="00AC7B6D"/>
    <w:rsid w:val="00AD03B6"/>
    <w:rsid w:val="00AE1DE4"/>
    <w:rsid w:val="00AF0F8E"/>
    <w:rsid w:val="00AF5687"/>
    <w:rsid w:val="00AF6964"/>
    <w:rsid w:val="00B018CA"/>
    <w:rsid w:val="00B02131"/>
    <w:rsid w:val="00B022E0"/>
    <w:rsid w:val="00B0455E"/>
    <w:rsid w:val="00B107B5"/>
    <w:rsid w:val="00B137B3"/>
    <w:rsid w:val="00B265AB"/>
    <w:rsid w:val="00B3276B"/>
    <w:rsid w:val="00B35BD7"/>
    <w:rsid w:val="00B41017"/>
    <w:rsid w:val="00B42C23"/>
    <w:rsid w:val="00B568C5"/>
    <w:rsid w:val="00B56A60"/>
    <w:rsid w:val="00B7038C"/>
    <w:rsid w:val="00B711E0"/>
    <w:rsid w:val="00B918BC"/>
    <w:rsid w:val="00B945C2"/>
    <w:rsid w:val="00B94DBE"/>
    <w:rsid w:val="00B9604A"/>
    <w:rsid w:val="00BA005B"/>
    <w:rsid w:val="00BA43DA"/>
    <w:rsid w:val="00BA62CC"/>
    <w:rsid w:val="00BB2B52"/>
    <w:rsid w:val="00BC0F6F"/>
    <w:rsid w:val="00BD473E"/>
    <w:rsid w:val="00BE00DC"/>
    <w:rsid w:val="00BE1587"/>
    <w:rsid w:val="00BE5BB6"/>
    <w:rsid w:val="00BE5D86"/>
    <w:rsid w:val="00BE609D"/>
    <w:rsid w:val="00BF62E3"/>
    <w:rsid w:val="00BF7BD0"/>
    <w:rsid w:val="00C07545"/>
    <w:rsid w:val="00C11E2F"/>
    <w:rsid w:val="00C23089"/>
    <w:rsid w:val="00C25E6C"/>
    <w:rsid w:val="00C321F6"/>
    <w:rsid w:val="00C34721"/>
    <w:rsid w:val="00C34917"/>
    <w:rsid w:val="00C3692E"/>
    <w:rsid w:val="00C40B53"/>
    <w:rsid w:val="00C414EB"/>
    <w:rsid w:val="00C4418B"/>
    <w:rsid w:val="00C579E2"/>
    <w:rsid w:val="00C6112B"/>
    <w:rsid w:val="00C7738E"/>
    <w:rsid w:val="00C86CBB"/>
    <w:rsid w:val="00C952A7"/>
    <w:rsid w:val="00CA03D5"/>
    <w:rsid w:val="00CA487E"/>
    <w:rsid w:val="00CB1334"/>
    <w:rsid w:val="00CC468C"/>
    <w:rsid w:val="00CC5BE5"/>
    <w:rsid w:val="00CD27B2"/>
    <w:rsid w:val="00CE5A1E"/>
    <w:rsid w:val="00CE6F1E"/>
    <w:rsid w:val="00CE6FAF"/>
    <w:rsid w:val="00CF3F5D"/>
    <w:rsid w:val="00CF77EE"/>
    <w:rsid w:val="00D121FE"/>
    <w:rsid w:val="00D20294"/>
    <w:rsid w:val="00D26B8C"/>
    <w:rsid w:val="00D309DF"/>
    <w:rsid w:val="00D3323F"/>
    <w:rsid w:val="00D476CA"/>
    <w:rsid w:val="00D5298F"/>
    <w:rsid w:val="00D54231"/>
    <w:rsid w:val="00D55B4C"/>
    <w:rsid w:val="00D56FDB"/>
    <w:rsid w:val="00D61155"/>
    <w:rsid w:val="00D61906"/>
    <w:rsid w:val="00D633E9"/>
    <w:rsid w:val="00D634CB"/>
    <w:rsid w:val="00D6736A"/>
    <w:rsid w:val="00D815D8"/>
    <w:rsid w:val="00D856F4"/>
    <w:rsid w:val="00D9362C"/>
    <w:rsid w:val="00DB58CE"/>
    <w:rsid w:val="00DC10C4"/>
    <w:rsid w:val="00DD253D"/>
    <w:rsid w:val="00DD269C"/>
    <w:rsid w:val="00DE5291"/>
    <w:rsid w:val="00DF208B"/>
    <w:rsid w:val="00E15623"/>
    <w:rsid w:val="00E170D8"/>
    <w:rsid w:val="00E2493B"/>
    <w:rsid w:val="00E24BD0"/>
    <w:rsid w:val="00E24F43"/>
    <w:rsid w:val="00E274E7"/>
    <w:rsid w:val="00E54AB7"/>
    <w:rsid w:val="00E5769B"/>
    <w:rsid w:val="00E6228F"/>
    <w:rsid w:val="00E74FFA"/>
    <w:rsid w:val="00E8218F"/>
    <w:rsid w:val="00E82280"/>
    <w:rsid w:val="00E860B5"/>
    <w:rsid w:val="00E91914"/>
    <w:rsid w:val="00E9567E"/>
    <w:rsid w:val="00E962DD"/>
    <w:rsid w:val="00EA3E9E"/>
    <w:rsid w:val="00EA493A"/>
    <w:rsid w:val="00EA6027"/>
    <w:rsid w:val="00ED2841"/>
    <w:rsid w:val="00EE2212"/>
    <w:rsid w:val="00EE4152"/>
    <w:rsid w:val="00EF24E2"/>
    <w:rsid w:val="00F01F9A"/>
    <w:rsid w:val="00F045BC"/>
    <w:rsid w:val="00F07BAE"/>
    <w:rsid w:val="00F11251"/>
    <w:rsid w:val="00F1770D"/>
    <w:rsid w:val="00F2793A"/>
    <w:rsid w:val="00F32366"/>
    <w:rsid w:val="00F35858"/>
    <w:rsid w:val="00F37860"/>
    <w:rsid w:val="00F37A0B"/>
    <w:rsid w:val="00F4289A"/>
    <w:rsid w:val="00F44EC0"/>
    <w:rsid w:val="00F527DB"/>
    <w:rsid w:val="00F5500A"/>
    <w:rsid w:val="00F56397"/>
    <w:rsid w:val="00F61DFC"/>
    <w:rsid w:val="00F71479"/>
    <w:rsid w:val="00F77C22"/>
    <w:rsid w:val="00F80FAF"/>
    <w:rsid w:val="00F81F8A"/>
    <w:rsid w:val="00F85183"/>
    <w:rsid w:val="00F93A2D"/>
    <w:rsid w:val="00F93AAE"/>
    <w:rsid w:val="00F958A6"/>
    <w:rsid w:val="00F95A73"/>
    <w:rsid w:val="00F96433"/>
    <w:rsid w:val="00FB7CC1"/>
    <w:rsid w:val="00FC1B08"/>
    <w:rsid w:val="00FC4F93"/>
    <w:rsid w:val="00FC5623"/>
    <w:rsid w:val="00FC68BF"/>
    <w:rsid w:val="00FC71DE"/>
    <w:rsid w:val="00FD76F0"/>
    <w:rsid w:val="00FF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nhideWhenUsed="0"/>
    <w:lsdException w:name="foot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643C1"/>
    <w:pPr>
      <w:spacing w:after="0" w:line="240" w:lineRule="auto"/>
      <w:outlineLvl w:val="0"/>
    </w:pPr>
    <w:rPr>
      <w:rFonts w:ascii="Verdana" w:hAnsi="Verdana" w:cs="Verdana"/>
      <w:b/>
      <w:bCs/>
      <w:color w:val="D44D36"/>
      <w:kern w:val="36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9A23A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locked/>
    <w:rsid w:val="00F61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semiHidden/>
    <w:rsid w:val="001643C1"/>
    <w:pPr>
      <w:spacing w:after="0" w:line="240" w:lineRule="auto"/>
      <w:jc w:val="both"/>
    </w:pPr>
    <w:rPr>
      <w:rFonts w:eastAsia="Calibri"/>
      <w:sz w:val="24"/>
      <w:szCs w:val="24"/>
    </w:rPr>
  </w:style>
  <w:style w:type="character" w:customStyle="1" w:styleId="BodyTextChar1">
    <w:name w:val="Body Text Char1"/>
    <w:uiPriority w:val="99"/>
    <w:semiHidden/>
    <w:locked/>
    <w:rsid w:val="00745E06"/>
    <w:rPr>
      <w:rFonts w:eastAsia="Times New Roman"/>
    </w:rPr>
  </w:style>
  <w:style w:type="character" w:customStyle="1" w:styleId="a7">
    <w:name w:val="Основной текст Знак"/>
    <w:link w:val="a6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1643C1"/>
    <w:pPr>
      <w:spacing w:after="0" w:line="240" w:lineRule="auto"/>
      <w:jc w:val="both"/>
    </w:pPr>
    <w:rPr>
      <w:rFonts w:eastAsia="Calibri"/>
      <w:color w:val="FF0000"/>
      <w:sz w:val="28"/>
      <w:szCs w:val="28"/>
    </w:rPr>
  </w:style>
  <w:style w:type="character" w:customStyle="1" w:styleId="BodyText3Char1">
    <w:name w:val="Body Text 3 Char1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0"/>
    <w:link w:val="22"/>
    <w:uiPriority w:val="99"/>
    <w:semiHidden/>
    <w:rsid w:val="001643C1"/>
    <w:pPr>
      <w:spacing w:after="0" w:line="240" w:lineRule="auto"/>
      <w:ind w:firstLine="900"/>
      <w:jc w:val="both"/>
    </w:pPr>
    <w:rPr>
      <w:rFonts w:eastAsia="Calibri"/>
      <w:sz w:val="28"/>
      <w:szCs w:val="28"/>
    </w:rPr>
  </w:style>
  <w:style w:type="character" w:customStyle="1" w:styleId="BodyTextIndent2Char1">
    <w:name w:val="Body Text Indent 2 Char1"/>
    <w:uiPriority w:val="99"/>
    <w:semiHidden/>
    <w:locked/>
    <w:rsid w:val="00745E06"/>
    <w:rPr>
      <w:rFonts w:eastAsia="Times New Roman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0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0"/>
    <w:link w:val="a9"/>
    <w:rsid w:val="00E82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qFormat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a">
    <w:name w:val="Гипертекстовая ссылка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  <w:sz w:val="22"/>
      <w:szCs w:val="22"/>
    </w:rPr>
  </w:style>
  <w:style w:type="character" w:customStyle="1" w:styleId="FontStyle11">
    <w:name w:val="Font Style11"/>
    <w:uiPriority w:val="99"/>
    <w:rsid w:val="00F61D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F61D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uiPriority w:val="99"/>
    <w:rsid w:val="00F61DFC"/>
    <w:rPr>
      <w:rFonts w:ascii="Arial Narrow" w:hAnsi="Arial Narrow" w:cs="Arial Narrow"/>
      <w:spacing w:val="-20"/>
      <w:sz w:val="22"/>
      <w:szCs w:val="22"/>
    </w:rPr>
  </w:style>
  <w:style w:type="paragraph" w:styleId="ab">
    <w:name w:val="List Paragraph"/>
    <w:basedOn w:val="a0"/>
    <w:uiPriority w:val="34"/>
    <w:qFormat/>
    <w:rsid w:val="00A02586"/>
    <w:pPr>
      <w:ind w:left="720"/>
    </w:pPr>
  </w:style>
  <w:style w:type="paragraph" w:customStyle="1" w:styleId="pcenter">
    <w:name w:val="pcenter"/>
    <w:basedOn w:val="a0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rsid w:val="00A11BE8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11BE8"/>
    <w:rPr>
      <w:rFonts w:ascii="Arial" w:hAnsi="Arial"/>
      <w:sz w:val="22"/>
      <w:szCs w:val="22"/>
      <w:lang w:val="ru-RU" w:eastAsia="ru-RU" w:bidi="ar-SA"/>
    </w:rPr>
  </w:style>
  <w:style w:type="paragraph" w:customStyle="1" w:styleId="210">
    <w:name w:val="Основной текст с отступом 21"/>
    <w:basedOn w:val="a0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d">
    <w:name w:val="Нормальный (таблица)"/>
    <w:basedOn w:val="a0"/>
    <w:next w:val="a0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0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e">
    <w:name w:val="Body Text Indent"/>
    <w:basedOn w:val="a0"/>
    <w:link w:val="af"/>
    <w:uiPriority w:val="99"/>
    <w:rsid w:val="00E5769B"/>
    <w:pPr>
      <w:spacing w:after="120" w:line="240" w:lineRule="auto"/>
      <w:ind w:left="283"/>
    </w:pPr>
    <w:rPr>
      <w:rFonts w:eastAsia="Calibri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B9604A"/>
    <w:rPr>
      <w:rFonts w:eastAsia="Times New Roman"/>
    </w:rPr>
  </w:style>
  <w:style w:type="character" w:customStyle="1" w:styleId="af">
    <w:name w:val="Основной текст с отступом Знак"/>
    <w:link w:val="ae"/>
    <w:uiPriority w:val="99"/>
    <w:locked/>
    <w:rsid w:val="00E5769B"/>
    <w:rPr>
      <w:sz w:val="24"/>
      <w:szCs w:val="24"/>
      <w:lang w:val="ru-RU" w:eastAsia="ru-RU"/>
    </w:rPr>
  </w:style>
  <w:style w:type="paragraph" w:customStyle="1" w:styleId="ConsPlusTitle">
    <w:name w:val="ConsPlusTitle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22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Кому"/>
    <w:basedOn w:val="a0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0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1">
    <w:name w:val="Subtitle"/>
    <w:basedOn w:val="a0"/>
    <w:next w:val="a6"/>
    <w:link w:val="af2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Arial" w:hAnsi="Arial" w:cs="Arial"/>
      <w:i/>
      <w:iCs/>
      <w:sz w:val="28"/>
      <w:szCs w:val="28"/>
      <w:lang w:eastAsia="ar-SA"/>
    </w:rPr>
  </w:style>
  <w:style w:type="character" w:customStyle="1" w:styleId="af2">
    <w:name w:val="Подзаголовок Знак"/>
    <w:link w:val="af1"/>
    <w:uiPriority w:val="99"/>
    <w:locked/>
    <w:rsid w:val="0009793D"/>
    <w:rPr>
      <w:rFonts w:ascii="Cambria" w:hAnsi="Cambria" w:cs="Cambria"/>
      <w:sz w:val="24"/>
      <w:szCs w:val="24"/>
    </w:rPr>
  </w:style>
  <w:style w:type="paragraph" w:customStyle="1" w:styleId="af3">
    <w:name w:val="Стиль"/>
    <w:rsid w:val="00AF5687"/>
    <w:rPr>
      <w:rFonts w:ascii="Times New Roman" w:eastAsia="Times New Roman" w:hAnsi="Times New Roman"/>
      <w:sz w:val="28"/>
      <w:szCs w:val="28"/>
    </w:rPr>
  </w:style>
  <w:style w:type="paragraph" w:styleId="af4">
    <w:name w:val="No Spacing"/>
    <w:uiPriority w:val="1"/>
    <w:qFormat/>
    <w:rsid w:val="009C356E"/>
    <w:pPr>
      <w:jc w:val="right"/>
    </w:pPr>
    <w:rPr>
      <w:rFonts w:eastAsia="Times New Roman"/>
      <w:sz w:val="22"/>
      <w:szCs w:val="22"/>
    </w:rPr>
  </w:style>
  <w:style w:type="paragraph" w:styleId="af5">
    <w:name w:val="Balloon Text"/>
    <w:basedOn w:val="a0"/>
    <w:link w:val="af6"/>
    <w:uiPriority w:val="99"/>
    <w:semiHidden/>
    <w:unhideWhenUsed/>
    <w:rsid w:val="009C356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6">
    <w:name w:val="Текст выноски Знак"/>
    <w:link w:val="af5"/>
    <w:uiPriority w:val="99"/>
    <w:semiHidden/>
    <w:rsid w:val="009C356E"/>
    <w:rPr>
      <w:rFonts w:ascii="Tahoma" w:eastAsia="Calibri" w:hAnsi="Tahoma" w:cs="Tahoma"/>
      <w:sz w:val="16"/>
      <w:szCs w:val="16"/>
      <w:lang w:eastAsia="en-US"/>
    </w:rPr>
  </w:style>
  <w:style w:type="paragraph" w:styleId="af7">
    <w:name w:val="annotation text"/>
    <w:basedOn w:val="a0"/>
    <w:link w:val="af8"/>
    <w:unhideWhenUsed/>
    <w:rsid w:val="009C356E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8">
    <w:name w:val="Текст примечания Знак"/>
    <w:link w:val="af7"/>
    <w:rsid w:val="009C356E"/>
    <w:rPr>
      <w:rFonts w:ascii="Times New Roman" w:eastAsia="Times New Roman" w:hAnsi="Times New Roman"/>
      <w:lang w:eastAsia="en-US"/>
    </w:rPr>
  </w:style>
  <w:style w:type="paragraph" w:customStyle="1" w:styleId="13">
    <w:name w:val="Обычный (веб)1"/>
    <w:basedOn w:val="a0"/>
    <w:rsid w:val="009C356E"/>
    <w:pPr>
      <w:suppressAutoHyphens/>
      <w:spacing w:before="100" w:after="119"/>
    </w:pPr>
    <w:rPr>
      <w:rFonts w:eastAsia="SimSun" w:cs="font279"/>
      <w:lang w:eastAsia="ar-SA"/>
    </w:rPr>
  </w:style>
  <w:style w:type="character" w:styleId="af9">
    <w:name w:val="annotation reference"/>
    <w:unhideWhenUsed/>
    <w:rsid w:val="009C356E"/>
    <w:rPr>
      <w:rFonts w:ascii="Times New Roman" w:hAnsi="Times New Roman" w:cs="Times New Roman" w:hint="default"/>
      <w:sz w:val="16"/>
      <w:szCs w:val="16"/>
    </w:rPr>
  </w:style>
  <w:style w:type="table" w:styleId="afa">
    <w:name w:val="Table Grid"/>
    <w:basedOn w:val="a2"/>
    <w:uiPriority w:val="59"/>
    <w:locked/>
    <w:rsid w:val="00896239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0"/>
    <w:link w:val="24"/>
    <w:uiPriority w:val="99"/>
    <w:semiHidden/>
    <w:unhideWhenUsed/>
    <w:rsid w:val="002B6A54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link w:val="23"/>
    <w:uiPriority w:val="99"/>
    <w:semiHidden/>
    <w:rsid w:val="002B6A54"/>
    <w:rPr>
      <w:rFonts w:ascii="Calibri" w:eastAsia="Times New Roman" w:hAnsi="Calibri" w:cs="Times New Roman"/>
      <w:sz w:val="22"/>
      <w:szCs w:val="22"/>
    </w:rPr>
  </w:style>
  <w:style w:type="paragraph" w:styleId="afb">
    <w:name w:val="Plain Text"/>
    <w:basedOn w:val="a0"/>
    <w:link w:val="afc"/>
    <w:unhideWhenUsed/>
    <w:rsid w:val="00430BA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c">
    <w:name w:val="Текст Знак"/>
    <w:link w:val="afb"/>
    <w:rsid w:val="00430BAD"/>
    <w:rPr>
      <w:rFonts w:ascii="Courier New" w:eastAsia="Times New Roman" w:hAnsi="Courier New"/>
    </w:rPr>
  </w:style>
  <w:style w:type="character" w:customStyle="1" w:styleId="afd">
    <w:name w:val="Цветовое выделение"/>
    <w:uiPriority w:val="99"/>
    <w:rsid w:val="00C4418B"/>
    <w:rPr>
      <w:b/>
      <w:color w:val="26282F"/>
    </w:rPr>
  </w:style>
  <w:style w:type="paragraph" w:customStyle="1" w:styleId="afe">
    <w:name w:val="Прижатый влево"/>
    <w:basedOn w:val="a0"/>
    <w:next w:val="a0"/>
    <w:uiPriority w:val="99"/>
    <w:rsid w:val="00C441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0"/>
    <w:rsid w:val="00C4418B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0"/>
    <w:rsid w:val="00C4418B"/>
    <w:pPr>
      <w:suppressAutoHyphens/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styleId="aff">
    <w:name w:val="caption"/>
    <w:basedOn w:val="a0"/>
    <w:next w:val="a0"/>
    <w:semiHidden/>
    <w:unhideWhenUsed/>
    <w:qFormat/>
    <w:locked/>
    <w:rsid w:val="00C4418B"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customStyle="1" w:styleId="consplustitle0">
    <w:name w:val="consplustitle"/>
    <w:basedOn w:val="a0"/>
    <w:rsid w:val="00280B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20">
    <w:name w:val="таймс нью роман 12 курсив"/>
    <w:rsid w:val="0047120F"/>
    <w:rPr>
      <w:rFonts w:ascii="Times New Roman" w:hAnsi="Times New Roman" w:cs="Times New Roman"/>
      <w:i/>
      <w:sz w:val="24"/>
    </w:rPr>
  </w:style>
  <w:style w:type="character" w:customStyle="1" w:styleId="apple-converted-space">
    <w:name w:val="apple-converted-space"/>
    <w:rsid w:val="004A2FAC"/>
  </w:style>
  <w:style w:type="paragraph" w:customStyle="1" w:styleId="WW-30">
    <w:name w:val="WW-Основной текст с отступом 3"/>
    <w:basedOn w:val="a0"/>
    <w:rsid w:val="004A2FAC"/>
    <w:pPr>
      <w:widowControl w:val="0"/>
      <w:suppressAutoHyphens/>
      <w:spacing w:after="0" w:line="240" w:lineRule="auto"/>
      <w:ind w:firstLine="708"/>
      <w:jc w:val="both"/>
    </w:pPr>
    <w:rPr>
      <w:rFonts w:ascii="Times New Roman CYR" w:eastAsia="Lucida Sans Unicode" w:hAnsi="Times New Roman CYR" w:cs="Times New Roman CYR"/>
      <w:sz w:val="28"/>
      <w:szCs w:val="24"/>
      <w:lang w:eastAsia="ar-SA"/>
    </w:rPr>
  </w:style>
  <w:style w:type="paragraph" w:styleId="aff0">
    <w:name w:val="Normal (Web)"/>
    <w:basedOn w:val="a0"/>
    <w:rsid w:val="004A2FAC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">
    <w:name w:val="Пункт_пост"/>
    <w:basedOn w:val="a0"/>
    <w:rsid w:val="004A2FAC"/>
    <w:pPr>
      <w:widowControl w:val="0"/>
      <w:numPr>
        <w:numId w:val="2"/>
      </w:numPr>
      <w:suppressAutoHyphens/>
      <w:spacing w:before="120" w:after="0" w:line="240" w:lineRule="auto"/>
      <w:jc w:val="both"/>
    </w:pPr>
    <w:rPr>
      <w:rFonts w:ascii="Times New Roman" w:eastAsia="Lucida Sans Unicode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0"/>
    <w:rsid w:val="004A2FAC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Lucida Sans Unicode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0"/>
    <w:rsid w:val="004A2FAC"/>
    <w:pPr>
      <w:widowControl w:val="0"/>
      <w:suppressAutoHyphens/>
      <w:autoSpaceDE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0"/>
    <w:rsid w:val="004A2FAC"/>
    <w:pPr>
      <w:widowControl w:val="0"/>
      <w:suppressAutoHyphens/>
      <w:spacing w:after="0" w:line="240" w:lineRule="auto"/>
      <w:ind w:firstLine="283"/>
      <w:jc w:val="both"/>
    </w:pPr>
    <w:rPr>
      <w:rFonts w:ascii="Times New Roman" w:eastAsia="Lucida Sans Unicode" w:hAnsi="Times New Roman" w:cs="Times New Roman"/>
      <w:b/>
      <w:szCs w:val="24"/>
      <w:lang w:val="en-US" w:eastAsia="ar-SA"/>
    </w:rPr>
  </w:style>
  <w:style w:type="paragraph" w:customStyle="1" w:styleId="14">
    <w:name w:val="Обычный1"/>
    <w:rsid w:val="004A2FAC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20">
    <w:name w:val="Заголовок 2 Знак"/>
    <w:link w:val="2"/>
    <w:semiHidden/>
    <w:rsid w:val="009A23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11">
    <w:name w:val="Основной текст 21"/>
    <w:basedOn w:val="a0"/>
    <w:rsid w:val="009A23A8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722235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722235"/>
    <w:pPr>
      <w:widowControl w:val="0"/>
      <w:suppressAutoHyphens/>
      <w:jc w:val="both"/>
    </w:pPr>
    <w:rPr>
      <w:rFonts w:ascii="Arial" w:eastAsia="Times New Roman" w:hAnsi="Arial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2020-10-13T10:37:00Z</cp:lastPrinted>
  <dcterms:created xsi:type="dcterms:W3CDTF">2021-04-15T09:14:00Z</dcterms:created>
  <dcterms:modified xsi:type="dcterms:W3CDTF">2021-04-15T09:14:00Z</dcterms:modified>
</cp:coreProperties>
</file>